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17F0" w14:textId="77777777" w:rsidR="003D0711" w:rsidRDefault="003D0711">
      <w:r>
        <w:t>Hymn Revision Study Sheet, Sojourn songwriting seminar, April 6, 2014</w:t>
      </w:r>
    </w:p>
    <w:p w14:paraId="4B193A7D" w14:textId="77777777" w:rsidR="003D0711" w:rsidRDefault="003D0711"/>
    <w:p w14:paraId="201C3865" w14:textId="6AA806C9" w:rsidR="00334F08" w:rsidRDefault="00334F08">
      <w:r>
        <w:t xml:space="preserve">Isaac Watts’s “Hymn 95”      </w:t>
      </w:r>
      <w:r w:rsidR="003D0711">
        <w:t xml:space="preserve">                      </w:t>
      </w:r>
      <w:r>
        <w:t>“We Are Changed”</w:t>
      </w:r>
    </w:p>
    <w:p w14:paraId="75AC35E2" w14:textId="77777777" w:rsidR="00334F08" w:rsidRDefault="00334F08"/>
    <w:p w14:paraId="6A9C0BF8" w14:textId="77777777" w:rsidR="00334F08" w:rsidRPr="00334F08" w:rsidRDefault="00334F08" w:rsidP="00334F08">
      <w:pPr>
        <w:rPr>
          <w:rFonts w:ascii="Times" w:eastAsia="Times New Roman" w:hAnsi="Times"/>
          <w:sz w:val="20"/>
          <w:szCs w:val="20"/>
        </w:rPr>
      </w:pP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Not all the outward forms on earth</w:t>
      </w:r>
      <w:proofErr w:type="gramStart"/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 Not</w:t>
      </w:r>
      <w:proofErr w:type="gram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any government on earth,</w:t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Nor rites that God has </w:t>
      </w:r>
      <w:proofErr w:type="spellStart"/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giv'n</w:t>
      </w:r>
      <w:proofErr w:type="spellEnd"/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            No law that God has given</w:t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Nor will of man, nor blood, nor birth,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No will of man, no blood, no birth</w:t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Can raise a soul to </w:t>
      </w:r>
      <w:proofErr w:type="spellStart"/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heav'n</w:t>
      </w:r>
      <w:proofErr w:type="spellEnd"/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               Can raise a soul to heaven</w:t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sovereign will of God alone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       The sovereign will of God alone</w:t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Creates us heirs of grace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Declares the heirs of grace</w:t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Born in the image of his Son</w:t>
      </w:r>
      <w:proofErr w:type="gramStart"/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            Born</w:t>
      </w:r>
      <w:proofErr w:type="gram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the image of his Son,</w:t>
      </w:r>
      <w:r w:rsidRPr="00334F08">
        <w:rPr>
          <w:rFonts w:ascii="Arial" w:eastAsia="Times New Roman" w:hAnsi="Arial"/>
          <w:color w:val="333333"/>
          <w:sz w:val="21"/>
          <w:szCs w:val="21"/>
        </w:rPr>
        <w:br/>
      </w:r>
      <w:r w:rsidRPr="00334F0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 new, peculiar race.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A chosen, holy race</w:t>
      </w:r>
    </w:p>
    <w:p w14:paraId="30558261" w14:textId="77777777" w:rsidR="00872620" w:rsidRDefault="00872620"/>
    <w:p w14:paraId="5B77A1DF" w14:textId="642C4DFB" w:rsidR="00872620" w:rsidRDefault="003D0711">
      <w:r>
        <w:t>Line 1: C</w:t>
      </w:r>
      <w:r w:rsidR="00872620">
        <w:t>hanged “all the outwa</w:t>
      </w:r>
      <w:r>
        <w:t>rd forms” to “any government.” I t</w:t>
      </w:r>
      <w:r w:rsidR="00872620">
        <w:t xml:space="preserve">hought </w:t>
      </w:r>
      <w:proofErr w:type="gramStart"/>
      <w:r w:rsidR="00872620">
        <w:t>people might get tripped up by the archaic “outward forms.”</w:t>
      </w:r>
      <w:proofErr w:type="gramEnd"/>
      <w:r w:rsidR="00872620">
        <w:t xml:space="preserve"> And because we live in a democratic republic, and have a propensity to think that we can achieve the good life if we simply elect the right man to the White House or the right party to congress, I saw this as an opportunity to make a statement that is important in our place and time.</w:t>
      </w:r>
    </w:p>
    <w:p w14:paraId="1789D1AA" w14:textId="77777777" w:rsidR="00872620" w:rsidRDefault="00872620"/>
    <w:p w14:paraId="1D3D1E95" w14:textId="77777777" w:rsidR="00872620" w:rsidRDefault="00872620">
      <w:r>
        <w:t xml:space="preserve">Line 2: Changed “Nor rites” to “No law,” because “rites” is archaic and because it doesn’t sing as well as “law.” Also, “law” is a </w:t>
      </w:r>
      <w:proofErr w:type="gramStart"/>
      <w:r>
        <w:t>near-rhyme</w:t>
      </w:r>
      <w:proofErr w:type="gramEnd"/>
      <w:r>
        <w:t xml:space="preserve"> with “God.”</w:t>
      </w:r>
    </w:p>
    <w:p w14:paraId="4CCAF9F8" w14:textId="77777777" w:rsidR="00872620" w:rsidRDefault="00872620"/>
    <w:p w14:paraId="21E46FA5" w14:textId="77777777" w:rsidR="00872620" w:rsidRDefault="00872620">
      <w:r>
        <w:t xml:space="preserve">Line 3: Changed each instance of “nor” to “no,” simply because I think the change is a bit more </w:t>
      </w:r>
      <w:proofErr w:type="spellStart"/>
      <w:r>
        <w:t>singable</w:t>
      </w:r>
      <w:proofErr w:type="spellEnd"/>
      <w:r>
        <w:t xml:space="preserve"> and more contemporary.</w:t>
      </w:r>
    </w:p>
    <w:p w14:paraId="05EDD74B" w14:textId="77777777" w:rsidR="00984782" w:rsidRDefault="00984782"/>
    <w:p w14:paraId="1068FF96" w14:textId="533F5481" w:rsidR="00984782" w:rsidRDefault="00984782">
      <w:r>
        <w:t>Line</w:t>
      </w:r>
      <w:r w:rsidR="006D7892">
        <w:t>s</w:t>
      </w:r>
      <w:r>
        <w:t xml:space="preserve"> 4</w:t>
      </w:r>
      <w:r w:rsidR="006D7892">
        <w:t xml:space="preserve"> and 5: No change</w:t>
      </w:r>
    </w:p>
    <w:p w14:paraId="3F99C429" w14:textId="77777777" w:rsidR="006D7892" w:rsidRDefault="006D7892"/>
    <w:p w14:paraId="090736EF" w14:textId="1AD01E4A" w:rsidR="006D7892" w:rsidRDefault="006D7892">
      <w:r>
        <w:t>Line 6: Changed “creates us heirs of grace” to “</w:t>
      </w:r>
      <w:proofErr w:type="gramStart"/>
      <w:r>
        <w:t>declares the heirs</w:t>
      </w:r>
      <w:proofErr w:type="gramEnd"/>
      <w:r>
        <w:t xml:space="preserve"> of grace” because “creates us heirs” is a little harder to sing. Also, </w:t>
      </w:r>
      <w:r w:rsidR="003D0711">
        <w:t>“declares” rhymes with “heirs,” so it gives the line a nice internal rhyme.</w:t>
      </w:r>
    </w:p>
    <w:p w14:paraId="3D26BAB3" w14:textId="77777777" w:rsidR="003D0711" w:rsidRDefault="003D0711"/>
    <w:p w14:paraId="11D53940" w14:textId="34ADC961" w:rsidR="003D0711" w:rsidRDefault="003D0711">
      <w:r>
        <w:t>Line 7: No change</w:t>
      </w:r>
    </w:p>
    <w:p w14:paraId="3C020605" w14:textId="77777777" w:rsidR="003D0711" w:rsidRDefault="003D0711"/>
    <w:p w14:paraId="0A1366BB" w14:textId="3DE5D644" w:rsidR="003D0711" w:rsidRDefault="003D0711">
      <w:r>
        <w:t>Line 8: Changed “new, peculiar” to “chosen, holy.” It’s more pleasant to sing and repeat the long O than the U sound, and also</w:t>
      </w:r>
      <w:bookmarkStart w:id="0" w:name="_GoBack"/>
      <w:bookmarkEnd w:id="0"/>
      <w:r>
        <w:t xml:space="preserve"> the word “peculiar” sometimes has a pejorative connotation these days. Finally, I think “chosen” and “holy” are more uniquely descriptive of the church. “Peculiar” in what way? </w:t>
      </w:r>
      <w:proofErr w:type="gramStart"/>
      <w:r>
        <w:t>Because we’re holy, in Christ.</w:t>
      </w:r>
      <w:proofErr w:type="gramEnd"/>
    </w:p>
    <w:sectPr w:rsidR="003D0711" w:rsidSect="00742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08"/>
    <w:rsid w:val="00334F08"/>
    <w:rsid w:val="003D0711"/>
    <w:rsid w:val="006D7892"/>
    <w:rsid w:val="0074279E"/>
    <w:rsid w:val="00872620"/>
    <w:rsid w:val="009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5A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1911</Characters>
  <Application>Microsoft Macintosh Word</Application>
  <DocSecurity>0</DocSecurity>
  <Lines>15</Lines>
  <Paragraphs>4</Paragraphs>
  <ScaleCrop>false</ScaleCrop>
  <Company>Sojourn Community Church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Gilles</dc:creator>
  <cp:keywords/>
  <dc:description/>
  <cp:lastModifiedBy>Bobby Gilles</cp:lastModifiedBy>
  <cp:revision>3</cp:revision>
  <dcterms:created xsi:type="dcterms:W3CDTF">2014-03-25T13:21:00Z</dcterms:created>
  <dcterms:modified xsi:type="dcterms:W3CDTF">2014-03-25T14:18:00Z</dcterms:modified>
</cp:coreProperties>
</file>